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Modulo di controllo per le richieste di sementi destinate a più rivenditori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come presentare il catalogo in negozio</w:t>
        </w:r>
      </w:hyperlink>
    </w:p>
    <w:p>
      <w:hyperlink r:id="rId11">
        <w:r>
          <w:rPr>
            <w:color w:val="087E75"/>
          </w:rPr>
          <w:t>Matrice per confrontare ortaggi da foglia e da radice nella prima richiesta</w:t>
        </w:r>
      </w:hyperlink>
    </w:p>
    <w:p>
      <w:hyperlink r:id="rId12">
        <w:r>
          <w:rPr>
            <w:color w:val="087E75"/>
          </w:rPr>
          <w:t>Come spiegare al team la voce Specie A-Z e la richiesta rapida per specie</w:t>
        </w:r>
      </w:hyperlink>
    </w:p>
    <w:p>
      <w:hyperlink r:id="rId13">
        <w:r>
          <w:rPr>
            <w:color w:val="087E75"/>
          </w:rPr>
          <w:t>Risposte brevi sui codici BSI e sul significato del prezzo su richiesta</w:t>
        </w:r>
      </w:hyperlink>
    </w:p>
    <w:p>
      <w:hyperlink r:id="rId14">
        <w:r>
          <w:rPr>
            <w:color w:val="087E75"/>
          </w:rPr>
          <w:t>Compilare il carrello richieste con referenze di fiori e aromatiche insieme</w:t>
        </w:r>
      </w:hyperlink>
    </w:p>
    <w:p>
      <w:hyperlink r:id="rId15">
        <w:r>
          <w:rPr>
            <w:color w:val="087E75"/>
          </w:rPr>
          <w:t>Pianificare un assortimento di fiori ornamentali per garden center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12/sementi-all-ingrosso-per-rivenditori-come-presentare-il-catalogo-in-ne-b57f9cb7.html" TargetMode="External"/><Relationship Id="rId11" Type="http://schemas.openxmlformats.org/officeDocument/2006/relationships/hyperlink" Target="https://bulkseedsinternational-it.porkbunlead.workers.dev/oracle/bulkseedsinternational-it-12/matrice-per-confrontare-ortaggi-da-foglia-e-da-radice-nella-prima-rich-94c5110d.xlsx" TargetMode="External"/><Relationship Id="rId12" Type="http://schemas.openxmlformats.org/officeDocument/2006/relationships/hyperlink" Target="https://bulkseedsinternational-it.porkbunlead.workers.dev/oracle/bulkseedsinternational-it-12/come-spiegare-al-team-la-voce-specie-a-z-e-la-richiesta-rapida-per-spe-c15a49fb.pptx" TargetMode="External"/><Relationship Id="rId13" Type="http://schemas.openxmlformats.org/officeDocument/2006/relationships/hyperlink" Target="https://bulkseedsinternational-it.porkbunlead.workers.dev/oracle/bulkseedsinternational-it-12/risposte-brevi-sui-codici-bsi-e-sul-significato-del-prezzo-su-richiest-d3850759.rtf" TargetMode="External"/><Relationship Id="rId14" Type="http://schemas.openxmlformats.org/officeDocument/2006/relationships/hyperlink" Target="https://bulkseedsinternational-it.porkbunlead.workers.dev/oracle/bulkseedsinternational-it-12/compilare-il-carrello-richieste-con-referenze-di-fiori-e-aromatiche-in-e8e7a9a8.pdf" TargetMode="External"/><Relationship Id="rId15" Type="http://schemas.openxmlformats.org/officeDocument/2006/relationships/hyperlink" Target="https://bulkseedsinternational-it.porkbunlead.workers.dev/oracle/bulkseedsinternational-it-12/pianificare-un-assortimento-di-fiori-ornamentali-per-garden-center-f0c4eb8c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