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specie di meloni e angurie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fagioli all'ingrosso: valutare il peso del gruppo nell'assortimento</w:t>
        </w:r>
      </w:hyperlink>
    </w:p>
    <w:p>
      <w:hyperlink r:id="rId11">
        <w:r>
          <w:rPr>
            <w:color w:val="087E75"/>
          </w:rPr>
          <w:t>Pianificare la quota di ortaggi da foglia e lattughe nel comparto ortaggi</w:t>
        </w:r>
      </w:hyperlink>
    </w:p>
    <w:p>
      <w:hyperlink r:id="rId12">
        <w:r>
          <w:rPr>
            <w:color w:val="087E75"/>
          </w:rPr>
          <w:t>Presentazione per il team sulle voci di basilico, timo e lavanda del catalogo aromatiche</w:t>
        </w:r>
      </w:hyperlink>
    </w:p>
    <w:p>
      <w:hyperlink r:id="rId13">
        <w:r>
          <w:rPr>
            <w:color w:val="087E75"/>
          </w:rPr>
          <w:t>Guida operativa alle specie di pomodori e cetrioli del catalogo orticolo</w:t>
        </w:r>
      </w:hyperlink>
    </w:p>
    <w:p>
      <w:hyperlink r:id="rId14">
        <w:r>
          <w:rPr>
            <w:color w:val="087E75"/>
          </w:rPr>
          <w:t>Domande e risposte su mais e patate del catalogo orticolo</w:t>
        </w:r>
      </w:hyperlink>
    </w:p>
    <w:p>
      <w:hyperlink r:id="rId15">
        <w:r>
          <w:rPr>
            <w:color w:val="087E75"/>
          </w:rPr>
          <w:t>Matrice di confronto tra specie di menta, salvia e rosmarino del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31/sementi-di-fagioli-all-ingrosso-valutare-il-peso-del-gruppo-nell-assor-034ab9bb.html" TargetMode="External"/><Relationship Id="rId11" Type="http://schemas.openxmlformats.org/officeDocument/2006/relationships/hyperlink" Target="https://bulkseedsinternational-it.porkbunlead.workers.dev/dream/bulkseedsinternational-it-31/pianificare-la-quota-di-ortaggi-da-foglia-e-lattughe-nel-comparto-orta-0d2f7864.odt" TargetMode="External"/><Relationship Id="rId12" Type="http://schemas.openxmlformats.org/officeDocument/2006/relationships/hyperlink" Target="https://bulkseedsinternational-it.porkbunlead.workers.dev/dream/bulkseedsinternational-it-31/presentazione-per-il-team-sulle-voci-di-basilico-timo-e-lavanda-del-ca-6d244711.pptx" TargetMode="External"/><Relationship Id="rId13" Type="http://schemas.openxmlformats.org/officeDocument/2006/relationships/hyperlink" Target="https://bulkseedsinternational-it.porkbunlead.workers.dev/dream/bulkseedsinternational-it-31/guida-operativa-alle-specie-di-pomodori-e-cetrioli-del-catalogo-ortico-8d02c7b1.pdf" TargetMode="External"/><Relationship Id="rId14" Type="http://schemas.openxmlformats.org/officeDocument/2006/relationships/hyperlink" Target="https://bulkseedsinternational-it.porkbunlead.workers.dev/dream/bulkseedsinternational-it-31/domande-e-risposte-su-mais-e-patate-del-catalogo-orticolo-c0799c9b.rtf" TargetMode="External"/><Relationship Id="rId15" Type="http://schemas.openxmlformats.org/officeDocument/2006/relationships/hyperlink" Target="https://bulkseedsinternational-it.porkbunlead.workers.dev/dream/bulkseedsinternational-it-31/matrice-di-confronto-tra-specie-di-menta-salvia-e-rosmarino-del-catalo-fd35b26d.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