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Confronto operativo tra carote e ravanelli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Carciofi all'ingrosso e scelta dell'assortimento</w:t>
        </w:r>
      </w:hyperlink>
    </w:p>
    <w:p>
      <w:hyperlink r:id="rId11">
        <w:r>
          <w:rPr>
            <w:color w:val="087E75"/>
          </w:rPr>
          <w:t>Pianificare la selezione di angurie nel catalogo all'ingrosso</w:t>
        </w:r>
      </w:hyperlink>
    </w:p>
    <w:p>
      <w:hyperlink r:id="rId12">
        <w:r>
          <w:rPr>
            <w:color w:val="087E75"/>
          </w:rPr>
          <w:t>Patate all'ingrosso domande su varietà e codici</w:t>
        </w:r>
      </w:hyperlink>
    </w:p>
    <w:p>
      <w:hyperlink r:id="rId13">
        <w:r>
          <w:rPr>
            <w:color w:val="087E75"/>
          </w:rPr>
          <w:t>Mais all'ingrosso e preparazione della richiesta</w:t>
        </w:r>
      </w:hyperlink>
    </w:p>
    <w:p>
      <w:hyperlink r:id="rId14">
        <w:r>
          <w:rPr>
            <w:color w:val="087E75"/>
          </w:rPr>
          <w:t>Il gruppo asparagi nel catalogo all'ingrosso</w:t>
        </w:r>
      </w:hyperlink>
    </w:p>
    <w:p>
      <w:hyperlink r:id="rId15">
        <w:r>
          <w:rPr>
            <w:color w:val="087E75"/>
          </w:rPr>
          <w:t>Matrice di confronto per le varietà di rabarbaro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3/carciofi-all-ingrosso-e-scelta-dell-assortimento-69f95eef.html" TargetMode="External"/><Relationship Id="rId11" Type="http://schemas.openxmlformats.org/officeDocument/2006/relationships/hyperlink" Target="https://bulkseedsinternational-it.porkbunlead.workers.dev/dream/bulkseedsinternational-it-23/pianificare-la-selezione-di-angurie-nel-catalogo-all-ingrosso-2074b326.odt" TargetMode="External"/><Relationship Id="rId12" Type="http://schemas.openxmlformats.org/officeDocument/2006/relationships/hyperlink" Target="https://bulkseedsinternational-it.porkbunlead.workers.dev/dream/bulkseedsinternational-it-23/patate-all-ingrosso-domande-su-variet-e-codici-68637b90.rtf" TargetMode="External"/><Relationship Id="rId13" Type="http://schemas.openxmlformats.org/officeDocument/2006/relationships/hyperlink" Target="https://bulkseedsinternational-it.porkbunlead.workers.dev/dream/bulkseedsinternational-it-23/mais-all-ingrosso-e-preparazione-della-richiesta-7e227e53.pdf" TargetMode="External"/><Relationship Id="rId14" Type="http://schemas.openxmlformats.org/officeDocument/2006/relationships/hyperlink" Target="https://bulkseedsinternational-it.porkbunlead.workers.dev/dream/bulkseedsinternational-it-23/il-gruppo-asparagi-nel-catalogo-all-ingrosso-c8dedc91.pptx" TargetMode="External"/><Relationship Id="rId15" Type="http://schemas.openxmlformats.org/officeDocument/2006/relationships/hyperlink" Target="https://bulkseedsinternational-it.porkbunlead.workers.dev/dream/bulkseedsinternational-it-23/matrice-di-confronto-per-le-variet-di-rabarbaro-dd3e2a5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